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C" w:rsidRPr="00C7701C" w:rsidRDefault="00C7701C" w:rsidP="00C7701C">
      <w:pPr>
        <w:jc w:val="center"/>
        <w:rPr>
          <w:rFonts w:ascii="Times New Roman" w:hAnsi="Times New Roman" w:cs="Times New Roman"/>
          <w:b/>
        </w:rPr>
      </w:pPr>
      <w:proofErr w:type="spellStart"/>
      <w:r w:rsidRPr="00C7701C">
        <w:rPr>
          <w:rFonts w:ascii="Times New Roman" w:hAnsi="Times New Roman" w:cs="Times New Roman"/>
          <w:b/>
        </w:rPr>
        <w:t>Shkolla</w:t>
      </w:r>
      <w:proofErr w:type="spellEnd"/>
      <w:r w:rsidRPr="00C7701C">
        <w:rPr>
          <w:rFonts w:ascii="Times New Roman" w:hAnsi="Times New Roman" w:cs="Times New Roman"/>
          <w:b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</w:rPr>
        <w:t>fillore</w:t>
      </w:r>
      <w:proofErr w:type="spellEnd"/>
      <w:r w:rsidRPr="00C7701C">
        <w:rPr>
          <w:rFonts w:ascii="Times New Roman" w:hAnsi="Times New Roman" w:cs="Times New Roman"/>
          <w:b/>
        </w:rPr>
        <w:t xml:space="preserve"> e </w:t>
      </w:r>
      <w:proofErr w:type="spellStart"/>
      <w:r w:rsidRPr="00C7701C">
        <w:rPr>
          <w:rFonts w:ascii="Times New Roman" w:hAnsi="Times New Roman" w:cs="Times New Roman"/>
          <w:b/>
        </w:rPr>
        <w:t>mesme</w:t>
      </w:r>
      <w:proofErr w:type="spellEnd"/>
      <w:r w:rsidRPr="00C7701C">
        <w:rPr>
          <w:rFonts w:ascii="Times New Roman" w:hAnsi="Times New Roman" w:cs="Times New Roman"/>
          <w:b/>
        </w:rPr>
        <w:t xml:space="preserve"> e </w:t>
      </w:r>
      <w:proofErr w:type="spellStart"/>
      <w:r w:rsidRPr="00C7701C">
        <w:rPr>
          <w:rFonts w:ascii="Times New Roman" w:hAnsi="Times New Roman" w:cs="Times New Roman"/>
          <w:b/>
        </w:rPr>
        <w:t>ulët</w:t>
      </w:r>
      <w:proofErr w:type="spellEnd"/>
    </w:p>
    <w:p w:rsidR="00C7701C" w:rsidRPr="00C7701C" w:rsidRDefault="00C7701C" w:rsidP="00C7701C">
      <w:pPr>
        <w:jc w:val="center"/>
        <w:rPr>
          <w:rFonts w:ascii="Times New Roman" w:hAnsi="Times New Roman" w:cs="Times New Roman"/>
          <w:b/>
        </w:rPr>
      </w:pPr>
      <w:proofErr w:type="gramStart"/>
      <w:r w:rsidRPr="00C7701C">
        <w:rPr>
          <w:rFonts w:ascii="Times New Roman" w:hAnsi="Times New Roman" w:cs="Times New Roman"/>
          <w:b/>
        </w:rPr>
        <w:t>“ Mustafa</w:t>
      </w:r>
      <w:proofErr w:type="gramEnd"/>
      <w:r w:rsidRPr="00C7701C">
        <w:rPr>
          <w:rFonts w:ascii="Times New Roman" w:hAnsi="Times New Roman" w:cs="Times New Roman"/>
          <w:b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</w:rPr>
        <w:t>Bakiu</w:t>
      </w:r>
      <w:proofErr w:type="spellEnd"/>
      <w:r w:rsidRPr="00C7701C">
        <w:rPr>
          <w:rFonts w:ascii="Times New Roman" w:hAnsi="Times New Roman" w:cs="Times New Roman"/>
          <w:b/>
        </w:rPr>
        <w:t xml:space="preserve"> “</w:t>
      </w:r>
    </w:p>
    <w:p w:rsidR="00C7701C" w:rsidRDefault="00C7701C" w:rsidP="00C7701C">
      <w:pPr>
        <w:jc w:val="center"/>
        <w:rPr>
          <w:rFonts w:ascii="Times New Roman" w:hAnsi="Times New Roman" w:cs="Times New Roman"/>
          <w:b/>
        </w:rPr>
      </w:pPr>
      <w:proofErr w:type="spellStart"/>
      <w:r w:rsidRPr="00C7701C">
        <w:rPr>
          <w:rFonts w:ascii="Times New Roman" w:hAnsi="Times New Roman" w:cs="Times New Roman"/>
          <w:b/>
        </w:rPr>
        <w:t>Prizren</w:t>
      </w:r>
      <w:proofErr w:type="spellEnd"/>
    </w:p>
    <w:p w:rsidR="00C7701C" w:rsidRDefault="00C7701C">
      <w:pPr>
        <w:rPr>
          <w:rFonts w:ascii="Times New Roman" w:hAnsi="Times New Roman" w:cs="Times New Roman"/>
          <w:b/>
        </w:rPr>
      </w:pPr>
    </w:p>
    <w:p w:rsidR="00C7701C" w:rsidRDefault="00C7701C" w:rsidP="00C7701C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nderuar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nxënës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, MASHT /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, me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synim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rritjes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së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cilësisë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mësim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nxitjes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së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nxënësve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për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mësimnxënie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, ka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përgatitur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politika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përkatëse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arsimore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( UA. nr. 50 / 2004,  AU. nr. 490 / 01B –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Standardet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vlerësimit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UA. nr. 491 / 01 B –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Kodi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etikës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për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vlerësimin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nxënësve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7701C" w:rsidRDefault="00E02E81" w:rsidP="00E02E81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="00C7701C">
        <w:rPr>
          <w:rFonts w:ascii="Times New Roman" w:hAnsi="Times New Roman" w:cs="Times New Roman"/>
          <w:b/>
          <w:sz w:val="20"/>
          <w:szCs w:val="20"/>
        </w:rPr>
        <w:t>ë</w:t>
      </w:r>
      <w:proofErr w:type="spellEnd"/>
      <w:r w:rsid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701C">
        <w:rPr>
          <w:rFonts w:ascii="Times New Roman" w:hAnsi="Times New Roman" w:cs="Times New Roman"/>
          <w:b/>
          <w:sz w:val="20"/>
          <w:szCs w:val="20"/>
        </w:rPr>
        <w:t>mbështetje</w:t>
      </w:r>
      <w:proofErr w:type="spellEnd"/>
      <w:r w:rsid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701C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701C">
        <w:rPr>
          <w:rFonts w:ascii="Times New Roman" w:hAnsi="Times New Roman" w:cs="Times New Roman"/>
          <w:b/>
          <w:sz w:val="20"/>
          <w:szCs w:val="20"/>
        </w:rPr>
        <w:t>politikave</w:t>
      </w:r>
      <w:proofErr w:type="spellEnd"/>
      <w:r w:rsid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701C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701C">
        <w:rPr>
          <w:rFonts w:ascii="Times New Roman" w:hAnsi="Times New Roman" w:cs="Times New Roman"/>
          <w:b/>
          <w:sz w:val="20"/>
          <w:szCs w:val="20"/>
        </w:rPr>
        <w:t>fjalë</w:t>
      </w:r>
      <w:proofErr w:type="spellEnd"/>
      <w:r w:rsidR="00C7701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C7701C">
        <w:rPr>
          <w:rFonts w:ascii="Times New Roman" w:hAnsi="Times New Roman" w:cs="Times New Roman"/>
          <w:b/>
          <w:sz w:val="20"/>
          <w:szCs w:val="20"/>
        </w:rPr>
        <w:t>Ju</w:t>
      </w:r>
      <w:proofErr w:type="spellEnd"/>
      <w:r w:rsid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701C">
        <w:rPr>
          <w:rFonts w:ascii="Times New Roman" w:hAnsi="Times New Roman" w:cs="Times New Roman"/>
          <w:b/>
          <w:sz w:val="20"/>
          <w:szCs w:val="20"/>
        </w:rPr>
        <w:t>njoftojë</w:t>
      </w:r>
      <w:proofErr w:type="spellEnd"/>
      <w:r w:rsid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701C">
        <w:rPr>
          <w:rFonts w:ascii="Times New Roman" w:hAnsi="Times New Roman" w:cs="Times New Roman"/>
          <w:b/>
          <w:sz w:val="20"/>
          <w:szCs w:val="20"/>
        </w:rPr>
        <w:t>më</w:t>
      </w:r>
      <w:proofErr w:type="spellEnd"/>
      <w:r w:rsid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701C">
        <w:rPr>
          <w:rFonts w:ascii="Times New Roman" w:hAnsi="Times New Roman" w:cs="Times New Roman"/>
          <w:b/>
          <w:sz w:val="20"/>
          <w:szCs w:val="20"/>
        </w:rPr>
        <w:t>sa</w:t>
      </w:r>
      <w:proofErr w:type="spellEnd"/>
      <w:r w:rsid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C7701C">
        <w:rPr>
          <w:rFonts w:ascii="Times New Roman" w:hAnsi="Times New Roman" w:cs="Times New Roman"/>
          <w:b/>
          <w:sz w:val="20"/>
          <w:szCs w:val="20"/>
        </w:rPr>
        <w:t>vijon</w:t>
      </w:r>
      <w:proofErr w:type="spellEnd"/>
      <w:r w:rsid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</w:p>
    <w:p w:rsidR="00E02E81" w:rsidRPr="00D76334" w:rsidRDefault="00D76334" w:rsidP="00D763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76334">
        <w:rPr>
          <w:rFonts w:ascii="Times New Roman" w:hAnsi="Times New Roman" w:cs="Times New Roman"/>
          <w:sz w:val="20"/>
          <w:szCs w:val="20"/>
        </w:rPr>
        <w:t>Vlerësimi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njohurive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shkathtësive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përcjelljes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31E1">
        <w:rPr>
          <w:rFonts w:ascii="Times New Roman" w:hAnsi="Times New Roman" w:cs="Times New Roman"/>
          <w:sz w:val="20"/>
          <w:szCs w:val="20"/>
        </w:rPr>
        <w:t>performancë</w:t>
      </w:r>
      <w:r w:rsidRPr="00D76334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nxënësve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shërben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nxitjen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3631E1">
        <w:rPr>
          <w:rFonts w:ascii="Times New Roman" w:hAnsi="Times New Roman" w:cs="Times New Roman"/>
          <w:sz w:val="20"/>
          <w:szCs w:val="20"/>
        </w:rPr>
        <w:t>nxënësve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mësimnxënie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udhëzues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përmisuar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arriturat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mësim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jashtë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tij</w:t>
      </w:r>
      <w:proofErr w:type="spellEnd"/>
    </w:p>
    <w:p w:rsidR="00D76334" w:rsidRDefault="00D76334" w:rsidP="00D763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3C8">
        <w:rPr>
          <w:rFonts w:ascii="Times New Roman" w:hAnsi="Times New Roman" w:cs="Times New Roman"/>
          <w:sz w:val="20"/>
          <w:szCs w:val="20"/>
        </w:rPr>
        <w:t>Vlerësimi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duhet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jetë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vlefshëm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sigurt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>,</w:t>
      </w:r>
      <w:r w:rsidR="008576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kjo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nënkupton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njejti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duhet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ndikohet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nga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paragjykimet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gjykimet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sjelljen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aftësit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shkathtësit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nxënësve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objekt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vlerësimit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konkret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>,</w:t>
      </w:r>
    </w:p>
    <w:p w:rsidR="002453C8" w:rsidRDefault="002453C8" w:rsidP="002453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3C8">
        <w:rPr>
          <w:rFonts w:ascii="Times New Roman" w:hAnsi="Times New Roman" w:cs="Times New Roman"/>
          <w:sz w:val="20"/>
          <w:szCs w:val="20"/>
        </w:rPr>
        <w:t>Vlerësimi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duhet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jetë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detyrimisht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transparent.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Vlerësimi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llogaritet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është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transparent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nëse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nxënësit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prindërit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kanë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qasje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metodat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2453C8">
        <w:rPr>
          <w:rFonts w:ascii="Times New Roman" w:hAnsi="Times New Roman" w:cs="Times New Roman"/>
          <w:sz w:val="20"/>
          <w:szCs w:val="20"/>
        </w:rPr>
        <w:t>instrumentat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objektivat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kriteret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rezultatet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standardet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përdoren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përkatësisht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priten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prej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tyre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6334" w:rsidRDefault="002453C8" w:rsidP="002453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Mësimdhënësi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duhet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njoftoj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nxënësit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për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tesimin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>
        <w:rPr>
          <w:rFonts w:ascii="Times New Roman" w:hAnsi="Times New Roman" w:cs="Times New Roman"/>
          <w:sz w:val="20"/>
          <w:szCs w:val="20"/>
        </w:rPr>
        <w:t>ditë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herët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asnjë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lejohet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një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nxënësit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</w:rPr>
        <w:t>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njejtës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klasë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testim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shumë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</w:rPr>
        <w:t>një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="00857616">
        <w:rPr>
          <w:rFonts w:ascii="Times New Roman" w:hAnsi="Times New Roman" w:cs="Times New Roman"/>
          <w:sz w:val="20"/>
          <w:szCs w:val="20"/>
        </w:rPr>
        <w:t>ë</w:t>
      </w:r>
      <w:r>
        <w:rPr>
          <w:rFonts w:ascii="Times New Roman" w:hAnsi="Times New Roman" w:cs="Times New Roman"/>
          <w:sz w:val="20"/>
          <w:szCs w:val="20"/>
        </w:rPr>
        <w:t>ndë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mësimore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F116B" w:rsidRPr="00BF116B" w:rsidRDefault="00BF116B" w:rsidP="00BF11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116B">
        <w:rPr>
          <w:rFonts w:ascii="Times New Roman" w:hAnsi="Times New Roman" w:cs="Times New Roman"/>
          <w:sz w:val="20"/>
          <w:szCs w:val="20"/>
        </w:rPr>
        <w:t>Nxënësi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ka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drejtën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kundërshtimit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vlerësimin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mësimdhënësit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Fillimisht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kundërshtimi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ushtrohet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tek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kujdestari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klasës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116B">
        <w:rPr>
          <w:rFonts w:ascii="Times New Roman" w:hAnsi="Times New Roman" w:cs="Times New Roman"/>
          <w:sz w:val="20"/>
          <w:szCs w:val="20"/>
        </w:rPr>
        <w:t>( me</w:t>
      </w:r>
      <w:proofErr w:type="gram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gojë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) e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më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pastaj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tek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Drejtori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shkollës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personalisht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>,</w:t>
      </w:r>
      <w:r w:rsidRPr="00BF116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përmes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prindërit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616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616">
        <w:rPr>
          <w:rFonts w:ascii="Times New Roman" w:hAnsi="Times New Roman" w:cs="Times New Roman"/>
          <w:sz w:val="20"/>
          <w:szCs w:val="20"/>
        </w:rPr>
        <w:t>tij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857616">
        <w:rPr>
          <w:rFonts w:ascii="Times New Roman" w:hAnsi="Times New Roman" w:cs="Times New Roman"/>
          <w:sz w:val="20"/>
          <w:szCs w:val="20"/>
        </w:rPr>
        <w:t>saj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mësimdhënësit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kujdestar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klase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>)</w:t>
      </w:r>
      <w:r w:rsidR="008576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57616">
        <w:rPr>
          <w:rFonts w:ascii="Times New Roman" w:hAnsi="Times New Roman" w:cs="Times New Roman"/>
          <w:sz w:val="20"/>
          <w:szCs w:val="20"/>
        </w:rPr>
        <w:t>Gjithësesi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616">
        <w:rPr>
          <w:rFonts w:ascii="Times New Roman" w:hAnsi="Times New Roman" w:cs="Times New Roman"/>
          <w:sz w:val="20"/>
          <w:szCs w:val="20"/>
        </w:rPr>
        <w:t>këto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616">
        <w:rPr>
          <w:rFonts w:ascii="Times New Roman" w:hAnsi="Times New Roman" w:cs="Times New Roman"/>
          <w:sz w:val="20"/>
          <w:szCs w:val="20"/>
        </w:rPr>
        <w:t>kundërshtime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616">
        <w:rPr>
          <w:rFonts w:ascii="Times New Roman" w:hAnsi="Times New Roman" w:cs="Times New Roman"/>
          <w:sz w:val="20"/>
          <w:szCs w:val="20"/>
        </w:rPr>
        <w:t>duhet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616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616">
        <w:rPr>
          <w:rFonts w:ascii="Times New Roman" w:hAnsi="Times New Roman" w:cs="Times New Roman"/>
          <w:sz w:val="20"/>
          <w:szCs w:val="20"/>
        </w:rPr>
        <w:t>jenë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616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616">
        <w:rPr>
          <w:rFonts w:ascii="Times New Roman" w:hAnsi="Times New Roman" w:cs="Times New Roman"/>
          <w:sz w:val="20"/>
          <w:szCs w:val="20"/>
        </w:rPr>
        <w:t>bazuara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616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616">
        <w:rPr>
          <w:rFonts w:ascii="Times New Roman" w:hAnsi="Times New Roman" w:cs="Times New Roman"/>
          <w:sz w:val="20"/>
          <w:szCs w:val="20"/>
        </w:rPr>
        <w:t>fakte</w:t>
      </w:r>
      <w:proofErr w:type="spellEnd"/>
      <w:r w:rsidR="00857616">
        <w:rPr>
          <w:rFonts w:ascii="Times New Roman" w:hAnsi="Times New Roman" w:cs="Times New Roman"/>
          <w:sz w:val="20"/>
          <w:szCs w:val="20"/>
        </w:rPr>
        <w:t>.</w:t>
      </w:r>
    </w:p>
    <w:p w:rsidR="003631E1" w:rsidRDefault="003631E1" w:rsidP="002453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31E1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drejtor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shkolle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ju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përgjigjem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menjëher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ankesave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eventuale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procedurat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vlerësimit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apo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rezultateve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mënyrë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drejtë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transparente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Nëse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hetoj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ndonjë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neglizhim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lidhur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notimin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nxënësve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631E1">
        <w:rPr>
          <w:rFonts w:ascii="Times New Roman" w:hAnsi="Times New Roman" w:cs="Times New Roman"/>
          <w:sz w:val="20"/>
          <w:szCs w:val="20"/>
        </w:rPr>
        <w:t>apo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vlerësim</w:t>
      </w:r>
      <w:proofErr w:type="spellEnd"/>
      <w:proofErr w:type="gram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jo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drejtë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nëse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vërtetohet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, do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ndërmarr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gjitha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veprimet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duhura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ligjore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7616" w:rsidRDefault="00857616" w:rsidP="0085761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Drejtori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shkollës</w:t>
      </w:r>
      <w:proofErr w:type="spellEnd"/>
    </w:p>
    <w:p w:rsidR="00857616" w:rsidRPr="00857616" w:rsidRDefault="00857616" w:rsidP="0085761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Skender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Susuri</w:t>
      </w:r>
      <w:proofErr w:type="spellEnd"/>
    </w:p>
    <w:p w:rsidR="00857616" w:rsidRPr="00C7701C" w:rsidRDefault="003631E1" w:rsidP="00857616">
      <w:pPr>
        <w:jc w:val="center"/>
        <w:rPr>
          <w:rFonts w:ascii="Times New Roman" w:hAnsi="Times New Roman" w:cs="Times New Roman"/>
          <w:b/>
        </w:rPr>
      </w:pPr>
      <w:r w:rsidRPr="003631E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proofErr w:type="spellStart"/>
      <w:r w:rsidR="00857616" w:rsidRPr="00C7701C">
        <w:rPr>
          <w:rFonts w:ascii="Times New Roman" w:hAnsi="Times New Roman" w:cs="Times New Roman"/>
          <w:b/>
        </w:rPr>
        <w:t>Shkolla</w:t>
      </w:r>
      <w:proofErr w:type="spellEnd"/>
      <w:r w:rsidR="00857616" w:rsidRPr="00C7701C">
        <w:rPr>
          <w:rFonts w:ascii="Times New Roman" w:hAnsi="Times New Roman" w:cs="Times New Roman"/>
          <w:b/>
        </w:rPr>
        <w:t xml:space="preserve"> </w:t>
      </w:r>
      <w:proofErr w:type="spellStart"/>
      <w:r w:rsidR="00857616" w:rsidRPr="00C7701C">
        <w:rPr>
          <w:rFonts w:ascii="Times New Roman" w:hAnsi="Times New Roman" w:cs="Times New Roman"/>
          <w:b/>
        </w:rPr>
        <w:t>fillore</w:t>
      </w:r>
      <w:proofErr w:type="spellEnd"/>
      <w:r w:rsidR="00857616" w:rsidRPr="00C7701C">
        <w:rPr>
          <w:rFonts w:ascii="Times New Roman" w:hAnsi="Times New Roman" w:cs="Times New Roman"/>
          <w:b/>
        </w:rPr>
        <w:t xml:space="preserve"> e </w:t>
      </w:r>
      <w:proofErr w:type="spellStart"/>
      <w:r w:rsidR="00857616" w:rsidRPr="00C7701C">
        <w:rPr>
          <w:rFonts w:ascii="Times New Roman" w:hAnsi="Times New Roman" w:cs="Times New Roman"/>
          <w:b/>
        </w:rPr>
        <w:t>mesme</w:t>
      </w:r>
      <w:proofErr w:type="spellEnd"/>
      <w:r w:rsidR="00857616" w:rsidRPr="00C7701C">
        <w:rPr>
          <w:rFonts w:ascii="Times New Roman" w:hAnsi="Times New Roman" w:cs="Times New Roman"/>
          <w:b/>
        </w:rPr>
        <w:t xml:space="preserve"> e </w:t>
      </w:r>
      <w:proofErr w:type="spellStart"/>
      <w:r w:rsidR="00857616" w:rsidRPr="00C7701C">
        <w:rPr>
          <w:rFonts w:ascii="Times New Roman" w:hAnsi="Times New Roman" w:cs="Times New Roman"/>
          <w:b/>
        </w:rPr>
        <w:t>ulët</w:t>
      </w:r>
      <w:proofErr w:type="spellEnd"/>
    </w:p>
    <w:p w:rsidR="00857616" w:rsidRPr="00C7701C" w:rsidRDefault="00857616" w:rsidP="00857616">
      <w:pPr>
        <w:jc w:val="center"/>
        <w:rPr>
          <w:rFonts w:ascii="Times New Roman" w:hAnsi="Times New Roman" w:cs="Times New Roman"/>
          <w:b/>
        </w:rPr>
      </w:pPr>
      <w:proofErr w:type="gramStart"/>
      <w:r w:rsidRPr="00C7701C">
        <w:rPr>
          <w:rFonts w:ascii="Times New Roman" w:hAnsi="Times New Roman" w:cs="Times New Roman"/>
          <w:b/>
        </w:rPr>
        <w:t>“ Mustafa</w:t>
      </w:r>
      <w:proofErr w:type="gramEnd"/>
      <w:r w:rsidRPr="00C7701C">
        <w:rPr>
          <w:rFonts w:ascii="Times New Roman" w:hAnsi="Times New Roman" w:cs="Times New Roman"/>
          <w:b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</w:rPr>
        <w:t>Bakiu</w:t>
      </w:r>
      <w:proofErr w:type="spellEnd"/>
      <w:r w:rsidRPr="00C7701C">
        <w:rPr>
          <w:rFonts w:ascii="Times New Roman" w:hAnsi="Times New Roman" w:cs="Times New Roman"/>
          <w:b/>
        </w:rPr>
        <w:t xml:space="preserve"> “</w:t>
      </w:r>
    </w:p>
    <w:p w:rsidR="00857616" w:rsidRDefault="00857616" w:rsidP="00857616">
      <w:pPr>
        <w:jc w:val="center"/>
        <w:rPr>
          <w:rFonts w:ascii="Times New Roman" w:hAnsi="Times New Roman" w:cs="Times New Roman"/>
          <w:b/>
        </w:rPr>
      </w:pPr>
      <w:proofErr w:type="spellStart"/>
      <w:r w:rsidRPr="00C7701C">
        <w:rPr>
          <w:rFonts w:ascii="Times New Roman" w:hAnsi="Times New Roman" w:cs="Times New Roman"/>
          <w:b/>
        </w:rPr>
        <w:t>Prizren</w:t>
      </w:r>
      <w:proofErr w:type="spellEnd"/>
    </w:p>
    <w:p w:rsidR="00857616" w:rsidRDefault="00857616" w:rsidP="00857616">
      <w:pPr>
        <w:rPr>
          <w:rFonts w:ascii="Times New Roman" w:hAnsi="Times New Roman" w:cs="Times New Roman"/>
          <w:b/>
        </w:rPr>
      </w:pPr>
    </w:p>
    <w:p w:rsidR="00857616" w:rsidRDefault="00857616" w:rsidP="0085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nderuar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nxënës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, MASHT /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, me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synim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rritjes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së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cilësisë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mësim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nxitjes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së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nxënësve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për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mësimnxënie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, ka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përgatitur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politika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përkatëse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arsimore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( UA. nr. 50 / 2004,  AU. nr. 490 / 01B –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Standardet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vlerësimit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dhe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UA. nr. 491 / 01 B –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Kodi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etikës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për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vlerësimin</w:t>
      </w:r>
      <w:proofErr w:type="spellEnd"/>
      <w:r w:rsidRPr="00C7701C">
        <w:rPr>
          <w:rFonts w:ascii="Times New Roman" w:hAnsi="Times New Roman" w:cs="Times New Roman"/>
          <w:b/>
          <w:sz w:val="20"/>
          <w:szCs w:val="20"/>
        </w:rPr>
        <w:t xml:space="preserve"> e </w:t>
      </w:r>
      <w:proofErr w:type="spellStart"/>
      <w:r w:rsidRPr="00C7701C">
        <w:rPr>
          <w:rFonts w:ascii="Times New Roman" w:hAnsi="Times New Roman" w:cs="Times New Roman"/>
          <w:b/>
          <w:sz w:val="20"/>
          <w:szCs w:val="20"/>
        </w:rPr>
        <w:t>nxënësve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857616" w:rsidRDefault="00857616" w:rsidP="0085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mbështetje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të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politikave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në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fjalë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njoftojë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më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vijon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857616" w:rsidRPr="00D76334" w:rsidRDefault="00857616" w:rsidP="0085761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76334">
        <w:rPr>
          <w:rFonts w:ascii="Times New Roman" w:hAnsi="Times New Roman" w:cs="Times New Roman"/>
          <w:sz w:val="20"/>
          <w:szCs w:val="20"/>
        </w:rPr>
        <w:t>Vlerësimi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njohurive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shkathtësive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përcjelljes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performanceë</w:t>
      </w:r>
      <w:r w:rsidRPr="00D76334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nxënësve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shërben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nxitjen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</w:rPr>
        <w:t>nxënësve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mësimnxënie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udhëzues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përmisuar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arriturat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mësim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jashtë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tij</w:t>
      </w:r>
      <w:proofErr w:type="spellEnd"/>
    </w:p>
    <w:p w:rsidR="00857616" w:rsidRDefault="00857616" w:rsidP="0085761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3C8">
        <w:rPr>
          <w:rFonts w:ascii="Times New Roman" w:hAnsi="Times New Roman" w:cs="Times New Roman"/>
          <w:sz w:val="20"/>
          <w:szCs w:val="20"/>
        </w:rPr>
        <w:t>Vlerësimi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duhet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jetë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vlefshëm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sigurt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kjo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nënkupton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njejti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duhet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ndikohet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nga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paragjykimet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gjykimet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sjelljen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aftësit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shkathtësit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nxënësve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objekt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vlerësimit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6334">
        <w:rPr>
          <w:rFonts w:ascii="Times New Roman" w:hAnsi="Times New Roman" w:cs="Times New Roman"/>
          <w:sz w:val="20"/>
          <w:szCs w:val="20"/>
        </w:rPr>
        <w:t>konkret</w:t>
      </w:r>
      <w:proofErr w:type="spellEnd"/>
      <w:r w:rsidRPr="00D76334">
        <w:rPr>
          <w:rFonts w:ascii="Times New Roman" w:hAnsi="Times New Roman" w:cs="Times New Roman"/>
          <w:sz w:val="20"/>
          <w:szCs w:val="20"/>
        </w:rPr>
        <w:t>,</w:t>
      </w:r>
    </w:p>
    <w:p w:rsidR="00857616" w:rsidRDefault="00857616" w:rsidP="0085761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53C8">
        <w:rPr>
          <w:rFonts w:ascii="Times New Roman" w:hAnsi="Times New Roman" w:cs="Times New Roman"/>
          <w:sz w:val="20"/>
          <w:szCs w:val="20"/>
        </w:rPr>
        <w:t>Vlerësimi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duhet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jetë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detyrimisht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transparent.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Vlerësimi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llogaritet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është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transparent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nëse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nxënësit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prindërit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kanë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qasje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metodat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2453C8">
        <w:rPr>
          <w:rFonts w:ascii="Times New Roman" w:hAnsi="Times New Roman" w:cs="Times New Roman"/>
          <w:sz w:val="20"/>
          <w:szCs w:val="20"/>
        </w:rPr>
        <w:t>instrumentat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objektivat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kriteret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rezultatet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standardet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përdoren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përkatësisht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priten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prej</w:t>
      </w:r>
      <w:proofErr w:type="spellEnd"/>
      <w:r w:rsidRPr="00245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53C8">
        <w:rPr>
          <w:rFonts w:ascii="Times New Roman" w:hAnsi="Times New Roman" w:cs="Times New Roman"/>
          <w:sz w:val="20"/>
          <w:szCs w:val="20"/>
        </w:rPr>
        <w:t>tyre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7616" w:rsidRDefault="00857616" w:rsidP="0085761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Mësimdhënësi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duhet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njoftoj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nxënësit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për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tesimin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>
        <w:rPr>
          <w:rFonts w:ascii="Times New Roman" w:hAnsi="Times New Roman" w:cs="Times New Roman"/>
          <w:sz w:val="20"/>
          <w:szCs w:val="20"/>
        </w:rPr>
        <w:t>ditë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herët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asnjë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lejohet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një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nxënësit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</w:rPr>
        <w:t>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njejtës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klasë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testim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shumë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</w:rPr>
        <w:t>një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lëndë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mësimore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7616" w:rsidRPr="00BF116B" w:rsidRDefault="00857616" w:rsidP="0085761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116B">
        <w:rPr>
          <w:rFonts w:ascii="Times New Roman" w:hAnsi="Times New Roman" w:cs="Times New Roman"/>
          <w:sz w:val="20"/>
          <w:szCs w:val="20"/>
        </w:rPr>
        <w:t>Nxënësi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ka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drejtën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kundërshtimit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vlerësimin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mësimdhënësit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Fillimisht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kundërshtimi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ushtrohet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tek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kujdestari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klasës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116B">
        <w:rPr>
          <w:rFonts w:ascii="Times New Roman" w:hAnsi="Times New Roman" w:cs="Times New Roman"/>
          <w:sz w:val="20"/>
          <w:szCs w:val="20"/>
        </w:rPr>
        <w:t>( me</w:t>
      </w:r>
      <w:proofErr w:type="gram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gojë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) e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më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pastaj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tek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Drejtori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shkollës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personalisht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BF116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përmes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116B">
        <w:rPr>
          <w:rFonts w:ascii="Times New Roman" w:hAnsi="Times New Roman" w:cs="Times New Roman"/>
          <w:sz w:val="20"/>
          <w:szCs w:val="20"/>
        </w:rPr>
        <w:t>prindërit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saj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mësimdhënësit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kujdestar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klase</w:t>
      </w:r>
      <w:proofErr w:type="spellEnd"/>
      <w:r w:rsidRPr="00BF116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Gjithësesi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këto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kundërshtime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duhet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bazuara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fakte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57616" w:rsidRDefault="00857616" w:rsidP="0085761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31E1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drejtor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shkolle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ju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përgjigjem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menjëher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ankesave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eventuale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procedurat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vlerësimit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apo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rezultateve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mënyrë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drejtë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transparente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Nëse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hetoj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ndonjë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neglizhim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lidhur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notimin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nxënësve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631E1">
        <w:rPr>
          <w:rFonts w:ascii="Times New Roman" w:hAnsi="Times New Roman" w:cs="Times New Roman"/>
          <w:sz w:val="20"/>
          <w:szCs w:val="20"/>
        </w:rPr>
        <w:t>apo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vlerësim</w:t>
      </w:r>
      <w:proofErr w:type="spellEnd"/>
      <w:proofErr w:type="gram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jo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drejtë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nëse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vërtetohet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, do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ndërmarr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gjitha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veprimet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duhura</w:t>
      </w:r>
      <w:proofErr w:type="spellEnd"/>
      <w:r w:rsidRPr="003631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1E1">
        <w:rPr>
          <w:rFonts w:ascii="Times New Roman" w:hAnsi="Times New Roman" w:cs="Times New Roman"/>
          <w:sz w:val="20"/>
          <w:szCs w:val="20"/>
        </w:rPr>
        <w:t>ligjore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7616" w:rsidRDefault="00857616" w:rsidP="0085761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Drejtori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shkollës</w:t>
      </w:r>
      <w:proofErr w:type="spellEnd"/>
    </w:p>
    <w:p w:rsidR="00857616" w:rsidRPr="00857616" w:rsidRDefault="00857616" w:rsidP="0085761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Skender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Susuri</w:t>
      </w:r>
      <w:proofErr w:type="spellEnd"/>
    </w:p>
    <w:p w:rsidR="002453C8" w:rsidRPr="003631E1" w:rsidRDefault="002453C8" w:rsidP="003631E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453C8" w:rsidRPr="003631E1" w:rsidSect="00C7701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CF2"/>
    <w:multiLevelType w:val="hybridMultilevel"/>
    <w:tmpl w:val="CD18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E4085"/>
    <w:multiLevelType w:val="hybridMultilevel"/>
    <w:tmpl w:val="2338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7C37"/>
    <w:multiLevelType w:val="hybridMultilevel"/>
    <w:tmpl w:val="2338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01C"/>
    <w:rsid w:val="000D2C9B"/>
    <w:rsid w:val="000F0D94"/>
    <w:rsid w:val="002453C8"/>
    <w:rsid w:val="003631E1"/>
    <w:rsid w:val="004B3FDB"/>
    <w:rsid w:val="007D50BB"/>
    <w:rsid w:val="00857616"/>
    <w:rsid w:val="00BF116B"/>
    <w:rsid w:val="00C7701C"/>
    <w:rsid w:val="00D76334"/>
    <w:rsid w:val="00DB0379"/>
    <w:rsid w:val="00E02E81"/>
    <w:rsid w:val="00E7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02437-931C-4341-956A-3D88FFE7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2012-12-30T12:38:00Z</cp:lastPrinted>
  <dcterms:created xsi:type="dcterms:W3CDTF">2012-03-14T09:45:00Z</dcterms:created>
  <dcterms:modified xsi:type="dcterms:W3CDTF">2012-12-30T12:40:00Z</dcterms:modified>
</cp:coreProperties>
</file>